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BB" w:rsidRPr="003218D3" w:rsidRDefault="008526CD" w:rsidP="003218D3">
      <w:pPr>
        <w:spacing w:line="360" w:lineRule="auto"/>
      </w:pPr>
      <w:r>
        <w:rPr>
          <w:noProof/>
        </w:rPr>
        <w:drawing>
          <wp:anchor distT="0" distB="127000" distL="0" distR="0" simplePos="0" relativeHeight="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-2540</wp:posOffset>
            </wp:positionV>
            <wp:extent cx="822960" cy="7588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6BB" w:rsidRDefault="008526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3218D3" w:rsidRDefault="00321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BB" w:rsidRPr="003218D3" w:rsidRDefault="008526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>Zgodnie z art. 13</w:t>
      </w:r>
      <w:r w:rsidR="003218D3" w:rsidRPr="003218D3">
        <w:rPr>
          <w:rFonts w:ascii="Times New Roman" w:hAnsi="Times New Roman" w:cs="Times New Roman"/>
          <w:sz w:val="20"/>
          <w:szCs w:val="20"/>
        </w:rPr>
        <w:t xml:space="preserve"> i 14</w:t>
      </w:r>
      <w:r w:rsidRPr="003218D3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2016/679 z dnia 27 kwietnia 2016 r. w sprawie ochrony osób fizycznych w związku z przetwarzaniem dan</w:t>
      </w:r>
      <w:r w:rsidRPr="003218D3">
        <w:rPr>
          <w:rFonts w:ascii="Times New Roman" w:hAnsi="Times New Roman" w:cs="Times New Roman"/>
          <w:sz w:val="20"/>
          <w:szCs w:val="20"/>
        </w:rPr>
        <w:t xml:space="preserve">ych osobowych i w sprawie swobodnego przepływu takich danych oraz uchylenia dyrektywy 95/46/WE (ogólne rozporządzenie o ochronie danych), </w:t>
      </w:r>
      <w:proofErr w:type="spellStart"/>
      <w:r w:rsidRPr="003218D3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3218D3">
        <w:rPr>
          <w:rFonts w:ascii="Times New Roman" w:hAnsi="Times New Roman" w:cs="Times New Roman"/>
          <w:sz w:val="20"/>
          <w:szCs w:val="20"/>
        </w:rPr>
        <w:t>. Dz. Urz. UE L Nr 119, s. 1, informujemy, że:</w:t>
      </w:r>
    </w:p>
    <w:p w:rsidR="004856BB" w:rsidRPr="003218D3" w:rsidRDefault="008526C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 xml:space="preserve"> Administratorem Pani/ Pana danych osobowych jest Biblioteka Public</w:t>
      </w:r>
      <w:r w:rsidRPr="003218D3">
        <w:rPr>
          <w:rFonts w:ascii="Times New Roman" w:hAnsi="Times New Roman" w:cs="Times New Roman"/>
          <w:sz w:val="20"/>
          <w:szCs w:val="20"/>
        </w:rPr>
        <w:t xml:space="preserve">zna w Broku </w:t>
      </w:r>
      <w:r w:rsidRPr="003218D3">
        <w:rPr>
          <w:rFonts w:ascii="Times" w:hAnsi="Times" w:cs="Times"/>
          <w:sz w:val="20"/>
          <w:szCs w:val="20"/>
        </w:rPr>
        <w:t>(adres: ul. Pułtuska 22, 07-306 Brok adres e-mail: biblioteka@brok.pl, numer telefonu: 29 745 75 01).</w:t>
      </w:r>
    </w:p>
    <w:p w:rsidR="004856BB" w:rsidRPr="003218D3" w:rsidRDefault="008526C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>W Bibliotece powołany został Inspektor Ochrony Danych (dane kontaktowe: adres</w:t>
      </w:r>
      <w:r w:rsidRPr="003218D3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7" w:history="1">
        <w:r w:rsidR="003218D3" w:rsidRPr="000B03EC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3218D3">
        <w:rPr>
          <w:rFonts w:ascii="Times New Roman" w:hAnsi="Times New Roman" w:cs="Times New Roman"/>
          <w:sz w:val="20"/>
          <w:szCs w:val="20"/>
        </w:rPr>
        <w:t>).</w:t>
      </w:r>
    </w:p>
    <w:p w:rsidR="003218D3" w:rsidRPr="003218D3" w:rsidRDefault="003218D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ADO przetwarza Pani/Pana dane osobowe na podstawie obowiązujących przepisów prawa, zawartych umów oraz na podstawie udzielonej zgody.</w:t>
      </w:r>
    </w:p>
    <w:p w:rsidR="003218D3" w:rsidRPr="003218D3" w:rsidRDefault="008526C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>Pani/Pana Dane osobo</w:t>
      </w:r>
      <w:r w:rsidRPr="003218D3">
        <w:rPr>
          <w:rFonts w:ascii="Times New Roman" w:hAnsi="Times New Roman" w:cs="Times New Roman"/>
          <w:sz w:val="20"/>
          <w:szCs w:val="20"/>
        </w:rPr>
        <w:t>we będą przetwarzane w celu</w:t>
      </w:r>
      <w:r w:rsidR="003218D3" w:rsidRPr="003218D3">
        <w:rPr>
          <w:rFonts w:ascii="Times New Roman" w:hAnsi="Times New Roman" w:cs="Times New Roman"/>
          <w:sz w:val="20"/>
          <w:szCs w:val="20"/>
        </w:rPr>
        <w:t>/celach:</w:t>
      </w:r>
    </w:p>
    <w:p w:rsidR="003218D3" w:rsidRPr="003218D3" w:rsidRDefault="003218D3" w:rsidP="003218D3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>przeprowadzenia</w:t>
      </w:r>
      <w:r w:rsidR="008526CD" w:rsidRPr="003218D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_DdeLink__106_2438797592"/>
      <w:r w:rsidR="008526CD" w:rsidRPr="003218D3">
        <w:rPr>
          <w:rFonts w:ascii="Times New Roman" w:hAnsi="Times New Roman" w:cs="Times New Roman"/>
          <w:sz w:val="20"/>
          <w:szCs w:val="20"/>
        </w:rPr>
        <w:t xml:space="preserve">Konkursu </w:t>
      </w:r>
      <w:r w:rsidRPr="003218D3">
        <w:rPr>
          <w:rFonts w:ascii="Times New Roman" w:hAnsi="Times New Roman" w:cs="Times New Roman"/>
          <w:sz w:val="20"/>
          <w:szCs w:val="20"/>
        </w:rPr>
        <w:t>plastycznego dla mieszkańców gminy Brok ( w tym dzieci),</w:t>
      </w:r>
    </w:p>
    <w:bookmarkEnd w:id="0"/>
    <w:p w:rsidR="004856BB" w:rsidRPr="003218D3" w:rsidRDefault="003218D3" w:rsidP="003218D3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>poinformowania o wynikach konkursu,</w:t>
      </w:r>
    </w:p>
    <w:p w:rsidR="003218D3" w:rsidRPr="003218D3" w:rsidRDefault="003218D3" w:rsidP="003218D3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>wypełnienia obowiązków prawnych ciążących na BP w Broku,</w:t>
      </w:r>
    </w:p>
    <w:p w:rsidR="003218D3" w:rsidRPr="003218D3" w:rsidRDefault="003218D3" w:rsidP="003218D3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>realizacji umów zawartych z kontrahentami BP w Broku,</w:t>
      </w:r>
    </w:p>
    <w:p w:rsidR="003218D3" w:rsidRPr="003218D3" w:rsidRDefault="003218D3" w:rsidP="003218D3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>w pozostałych przypadkach Pani/Pana dane osobowe przetwarzane są wyłącznie na podstawie udzielonej zgody w zakresie i celu określonym w treści zgody.</w:t>
      </w:r>
    </w:p>
    <w:p w:rsidR="004856BB" w:rsidRPr="003218D3" w:rsidRDefault="003218D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>Pani/Pana d</w:t>
      </w:r>
      <w:r w:rsidR="008526CD" w:rsidRPr="003218D3">
        <w:rPr>
          <w:rFonts w:ascii="Times New Roman" w:hAnsi="Times New Roman" w:cs="Times New Roman"/>
          <w:sz w:val="20"/>
          <w:szCs w:val="20"/>
        </w:rPr>
        <w:t xml:space="preserve">ane osobowe będą przetwarzane przez okres niezbędny do realizacji </w:t>
      </w:r>
      <w:r w:rsidR="008526CD" w:rsidRPr="003218D3">
        <w:rPr>
          <w:rFonts w:ascii="Times New Roman" w:hAnsi="Times New Roman" w:cs="Times New Roman"/>
          <w:sz w:val="20"/>
          <w:szCs w:val="20"/>
        </w:rPr>
        <w:t>cel</w:t>
      </w:r>
      <w:r w:rsidRPr="003218D3">
        <w:rPr>
          <w:rFonts w:ascii="Times New Roman" w:hAnsi="Times New Roman" w:cs="Times New Roman"/>
          <w:sz w:val="20"/>
          <w:szCs w:val="20"/>
        </w:rPr>
        <w:t>ów określonych w pkt 4,</w:t>
      </w:r>
      <w:r w:rsidR="008526CD" w:rsidRPr="003218D3">
        <w:rPr>
          <w:rFonts w:ascii="Times New Roman" w:hAnsi="Times New Roman" w:cs="Times New Roman"/>
          <w:sz w:val="20"/>
          <w:szCs w:val="20"/>
        </w:rPr>
        <w:t xml:space="preserve"> z uwzględnieniem okresów przechowywania określonyc</w:t>
      </w:r>
      <w:r w:rsidR="008526CD" w:rsidRPr="003218D3">
        <w:rPr>
          <w:rFonts w:ascii="Times New Roman" w:hAnsi="Times New Roman" w:cs="Times New Roman"/>
          <w:sz w:val="20"/>
          <w:szCs w:val="20"/>
        </w:rPr>
        <w:t xml:space="preserve">h w przepisach odrębnych oraz koniecznością usunięcia danych bez zbędnej zwłoki w sytuacji, gdy osoba, której dane dotyczą cofnie zgodę.   </w:t>
      </w:r>
    </w:p>
    <w:p w:rsidR="008526CD" w:rsidRDefault="008526CD" w:rsidP="008526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8D3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:rsidR="003218D3" w:rsidRPr="008526CD" w:rsidRDefault="008526CD" w:rsidP="008526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6CD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3218D3" w:rsidRPr="008526CD">
        <w:rPr>
          <w:rFonts w:ascii="Times New Roman" w:hAnsi="Times New Roman" w:cs="Times New Roman"/>
          <w:sz w:val="20"/>
          <w:szCs w:val="20"/>
        </w:rPr>
        <w:t>z przetwarzaniem Pani/Pana danych osobowych</w:t>
      </w:r>
      <w:r w:rsidRPr="008526CD">
        <w:rPr>
          <w:rFonts w:ascii="Times New Roman" w:hAnsi="Times New Roman" w:cs="Times New Roman"/>
          <w:sz w:val="20"/>
          <w:szCs w:val="20"/>
        </w:rPr>
        <w:t xml:space="preserve"> </w:t>
      </w:r>
      <w:r w:rsidR="003218D3" w:rsidRPr="008526CD">
        <w:rPr>
          <w:rFonts w:ascii="Times New Roman" w:hAnsi="Times New Roman" w:cs="Times New Roman"/>
          <w:sz w:val="20"/>
          <w:szCs w:val="20"/>
        </w:rPr>
        <w:t>przysługuje Pani/Panu prawo do</w:t>
      </w:r>
      <w:r w:rsidRPr="008526CD">
        <w:rPr>
          <w:rFonts w:ascii="Times New Roman" w:hAnsi="Times New Roman" w:cs="Times New Roman"/>
          <w:sz w:val="20"/>
          <w:szCs w:val="20"/>
        </w:rPr>
        <w:t xml:space="preserve"> dostępu do danych osobowych, </w:t>
      </w:r>
      <w:r w:rsidRPr="008526CD">
        <w:rPr>
          <w:rFonts w:ascii="Times New Roman" w:hAnsi="Times New Roman" w:cs="Times New Roman"/>
          <w:sz w:val="20"/>
          <w:szCs w:val="20"/>
        </w:rPr>
        <w:t>cofnięcia zgody w dowolnym momencie, jednak bez wpływu na zgodność z prawem przetwarzania, którego dokonano na podstawie zgody przed jej cofnięciem;</w:t>
      </w:r>
      <w:r w:rsidRPr="008526CD">
        <w:rPr>
          <w:rFonts w:ascii="Times New Roman" w:hAnsi="Times New Roman" w:cs="Times New Roman"/>
          <w:sz w:val="20"/>
          <w:szCs w:val="20"/>
        </w:rPr>
        <w:t xml:space="preserve"> </w:t>
      </w:r>
      <w:r w:rsidRPr="008526CD">
        <w:rPr>
          <w:rFonts w:ascii="Times New Roman" w:hAnsi="Times New Roman" w:cs="Times New Roman"/>
          <w:sz w:val="20"/>
          <w:szCs w:val="20"/>
        </w:rPr>
        <w:t>żądania dostępu do danych osobowych oraz ich sprostowania, usunięcia lub ograniczenia przetwarzania danych osobowych;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26CD">
        <w:rPr>
          <w:rFonts w:ascii="Times New Roman" w:hAnsi="Times New Roman" w:cs="Times New Roman"/>
          <w:sz w:val="20"/>
          <w:szCs w:val="20"/>
        </w:rPr>
        <w:t>wniesienia skargi do organu nadzorczego</w:t>
      </w:r>
      <w:r>
        <w:rPr>
          <w:rFonts w:ascii="Times New Roman" w:hAnsi="Times New Roman" w:cs="Times New Roman"/>
          <w:sz w:val="20"/>
          <w:szCs w:val="20"/>
        </w:rPr>
        <w:t xml:space="preserve"> właściwego w sprawach ochrony danych osobowych tj. Prezesa Urzędu Ochrony Danych Osobowych.</w:t>
      </w:r>
    </w:p>
    <w:p w:rsidR="008526CD" w:rsidRDefault="008526CD" w:rsidP="008526C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8526CD">
        <w:rPr>
          <w:rFonts w:ascii="Times New Roman" w:hAnsi="Times New Roman" w:cs="Times New Roman"/>
          <w:sz w:val="20"/>
          <w:szCs w:val="20"/>
        </w:rPr>
        <w:t>D</w:t>
      </w:r>
      <w:r w:rsidRPr="008526CD">
        <w:rPr>
          <w:rFonts w:ascii="Times New Roman" w:hAnsi="Times New Roman" w:cs="Times New Roman"/>
          <w:sz w:val="20"/>
          <w:szCs w:val="20"/>
        </w:rPr>
        <w:t xml:space="preserve">ane osobowe zwycięzców mogą być podawane do wiadomości publicznej osobom zgromadzonym oraz będą opublikowane na stronach internetowych Biblioteki i Urzędu Gminy </w:t>
      </w:r>
      <w:r w:rsidRPr="008526CD">
        <w:rPr>
          <w:rFonts w:ascii="Times New Roman" w:hAnsi="Times New Roman" w:cs="Times New Roman"/>
          <w:sz w:val="20"/>
          <w:szCs w:val="20"/>
        </w:rPr>
        <w:t xml:space="preserve"> Brok, a także na portalach społecznościowych Facebook, </w:t>
      </w:r>
      <w:proofErr w:type="spellStart"/>
      <w:r w:rsidRPr="008526CD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8526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6CD">
        <w:rPr>
          <w:rFonts w:ascii="Times New Roman" w:hAnsi="Times New Roman" w:cs="Times New Roman"/>
          <w:sz w:val="20"/>
          <w:szCs w:val="20"/>
        </w:rPr>
        <w:t>Tube</w:t>
      </w:r>
      <w:proofErr w:type="spellEnd"/>
      <w:r w:rsidRPr="008526CD">
        <w:rPr>
          <w:rFonts w:ascii="Times New Roman" w:hAnsi="Times New Roman" w:cs="Times New Roman"/>
          <w:sz w:val="20"/>
          <w:szCs w:val="20"/>
        </w:rPr>
        <w:t>, w kronice, biuletynie „</w:t>
      </w:r>
      <w:proofErr w:type="spellStart"/>
      <w:r w:rsidRPr="008526CD">
        <w:rPr>
          <w:rFonts w:ascii="Times New Roman" w:hAnsi="Times New Roman" w:cs="Times New Roman"/>
          <w:sz w:val="20"/>
          <w:szCs w:val="20"/>
        </w:rPr>
        <w:t>Brokowiak</w:t>
      </w:r>
      <w:proofErr w:type="spellEnd"/>
      <w:r w:rsidRPr="008526CD">
        <w:rPr>
          <w:rFonts w:ascii="Times New Roman" w:hAnsi="Times New Roman" w:cs="Times New Roman"/>
          <w:sz w:val="20"/>
          <w:szCs w:val="20"/>
        </w:rPr>
        <w:t>” (nieograniczony krąg odbiorców).</w:t>
      </w:r>
    </w:p>
    <w:p w:rsidR="004856BB" w:rsidRPr="008526CD" w:rsidRDefault="008526CD" w:rsidP="008526CD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bookmarkStart w:id="1" w:name="_GoBack"/>
      <w:r w:rsidRPr="008526CD">
        <w:rPr>
          <w:rFonts w:ascii="Times New Roman" w:hAnsi="Times New Roman" w:cs="Times New Roman"/>
          <w:sz w:val="20"/>
          <w:szCs w:val="20"/>
        </w:rPr>
        <w:t>O</w:t>
      </w:r>
      <w:r w:rsidRPr="008526CD">
        <w:rPr>
          <w:rFonts w:ascii="Times New Roman" w:hAnsi="Times New Roman" w:cs="Times New Roman"/>
          <w:sz w:val="20"/>
          <w:szCs w:val="20"/>
        </w:rPr>
        <w:t xml:space="preserve">rganizacja </w:t>
      </w:r>
      <w:r w:rsidRPr="008526CD">
        <w:rPr>
          <w:rFonts w:ascii="Times New Roman" w:hAnsi="Times New Roman" w:cs="Times New Roman"/>
          <w:sz w:val="20"/>
          <w:szCs w:val="20"/>
        </w:rPr>
        <w:t xml:space="preserve">Konkursu </w:t>
      </w:r>
      <w:r w:rsidRPr="008526CD">
        <w:rPr>
          <w:rFonts w:ascii="Times New Roman" w:hAnsi="Times New Roman" w:cs="Times New Roman"/>
          <w:sz w:val="20"/>
          <w:szCs w:val="20"/>
        </w:rPr>
        <w:t xml:space="preserve">jest związana </w:t>
      </w:r>
      <w:r w:rsidRPr="008526CD">
        <w:rPr>
          <w:rFonts w:ascii="Times New Roman" w:hAnsi="Times New Roman" w:cs="Times New Roman"/>
          <w:sz w:val="20"/>
          <w:szCs w:val="20"/>
        </w:rPr>
        <w:t xml:space="preserve">z koniecznością przetwarzania danych osobowych, w związku z tym osoba biorąca czynny udział w tym wydarzeniu jest zobowiązana do podania danych osobowych. </w:t>
      </w:r>
      <w:bookmarkEnd w:id="1"/>
    </w:p>
    <w:sectPr w:rsidR="004856BB" w:rsidRPr="008526CD">
      <w:pgSz w:w="11906" w:h="16838"/>
      <w:pgMar w:top="663" w:right="1417" w:bottom="98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7EE4"/>
    <w:multiLevelType w:val="multilevel"/>
    <w:tmpl w:val="6F568E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4C41D3"/>
    <w:multiLevelType w:val="hybridMultilevel"/>
    <w:tmpl w:val="092C49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81311"/>
    <w:multiLevelType w:val="multilevel"/>
    <w:tmpl w:val="67B4C30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B"/>
    <w:rsid w:val="003218D3"/>
    <w:rsid w:val="004856BB"/>
    <w:rsid w:val="008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0E8D"/>
  <w15:docId w15:val="{60ABD233-E9B2-48F2-9EBF-B6A86A9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Theme="minorHAns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356574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Pr>
      <w:b/>
      <w:bCs/>
    </w:rPr>
  </w:style>
  <w:style w:type="character" w:styleId="Hipercze">
    <w:name w:val="Hyperlink"/>
    <w:basedOn w:val="Domylnaczcionkaakapitu"/>
    <w:rsid w:val="003218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8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rsid w:val="0032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dc:description/>
  <cp:lastModifiedBy>User</cp:lastModifiedBy>
  <cp:revision>8</cp:revision>
  <dcterms:created xsi:type="dcterms:W3CDTF">2018-11-02T07:21:00Z</dcterms:created>
  <dcterms:modified xsi:type="dcterms:W3CDTF">2020-10-30T11:27:00Z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1045-10.2.0.6051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